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E7" w:rsidRPr="004767E7" w:rsidRDefault="004767E7" w:rsidP="004767E7">
      <w:pPr>
        <w:shd w:val="clear" w:color="auto" w:fill="FFFFFF"/>
        <w:spacing w:before="200" w:after="133" w:line="213" w:lineRule="atLeast"/>
        <w:jc w:val="both"/>
        <w:rPr>
          <w:rFonts w:ascii="Arial" w:eastAsia="Times New Roman" w:hAnsi="Arial" w:cs="Arial"/>
          <w:color w:val="040404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b/>
          <w:bCs/>
          <w:color w:val="040404"/>
          <w:sz w:val="16"/>
          <w:lang w:eastAsia="pt-BR"/>
        </w:rPr>
        <w:t>Informações complementares: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 </w:t>
      </w:r>
      <w:r w:rsidRPr="004767E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 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ID BRASIL SISTEMAS LTDA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CNPJ: 04.625.063/0001-94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NOME DO APLICATIVO: OPAF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VERSÃO: </w:t>
      </w:r>
      <w:r w:rsidRPr="004767E7">
        <w:rPr>
          <w:rFonts w:ascii="Arial" w:eastAsia="Times New Roman" w:hAnsi="Arial" w:cs="Arial"/>
          <w:b/>
          <w:bCs/>
          <w:color w:val="CC0000"/>
          <w:sz w:val="16"/>
          <w:lang w:eastAsia="pt-BR"/>
        </w:rPr>
        <w:t>6.4.1.0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NÚMERO DE REGISTRO DO LAUDO NO CONFAZ: IFL0162016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        </w:t>
      </w:r>
      <w:proofErr w:type="gramStart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DATA DA PUBLICAÇÃO DOU</w:t>
      </w:r>
      <w:proofErr w:type="gramEnd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: Nº 136 DE 19/08/2016.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PRINCIPAL ARQUIVO EXECUTÁVEL: OPAF.EXE 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        MD5 </w:t>
      </w:r>
      <w:proofErr w:type="gramStart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PAF_LISTA:</w:t>
      </w:r>
      <w:proofErr w:type="gramEnd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3173919CBDF29CC1C892D25C31144861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62626"/>
          <w:sz w:val="17"/>
          <w:szCs w:val="17"/>
          <w:lang w:eastAsia="pt-BR"/>
        </w:rPr>
      </w:pPr>
      <w:r w:rsidRPr="004767E7">
        <w:rPr>
          <w:rFonts w:ascii="Arial" w:eastAsia="Times New Roman" w:hAnsi="Arial" w:cs="Arial"/>
          <w:color w:val="262626"/>
          <w:sz w:val="17"/>
          <w:szCs w:val="17"/>
          <w:lang w:eastAsia="pt-BR"/>
        </w:rPr>
        <w:t>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        MD5 </w:t>
      </w:r>
      <w:proofErr w:type="gramStart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OPAF.EXE:</w:t>
      </w:r>
      <w:proofErr w:type="gramEnd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03B26E28CF0E9700B49E79F041B865AD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 </w:t>
      </w:r>
      <w:r w:rsidRPr="004767E7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 xml:space="preserve">Nº DO TERMO DE </w:t>
      </w:r>
      <w:proofErr w:type="gramStart"/>
      <w:r w:rsidRPr="004767E7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>CADASTRAMENTO:</w:t>
      </w:r>
      <w:proofErr w:type="gramEnd"/>
      <w:r w:rsidRPr="004767E7">
        <w:rPr>
          <w:rFonts w:ascii="Arial" w:eastAsia="Times New Roman" w:hAnsi="Arial" w:cs="Arial"/>
          <w:b/>
          <w:bCs/>
          <w:color w:val="FF0000"/>
          <w:sz w:val="16"/>
          <w:lang w:eastAsia="pt-BR"/>
        </w:rPr>
        <w:t>009130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ID BRASIL SISTEMAS LTDA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CNPJ: 04.625.063/0001-94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NOME DO APLICATIVO: OPAF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VERSÃO: </w:t>
      </w:r>
      <w:r w:rsidRPr="004767E7">
        <w:rPr>
          <w:rFonts w:ascii="Arial" w:eastAsia="Times New Roman" w:hAnsi="Arial" w:cs="Arial"/>
          <w:b/>
          <w:bCs/>
          <w:color w:val="CC0000"/>
          <w:sz w:val="16"/>
          <w:lang w:eastAsia="pt-BR"/>
        </w:rPr>
        <w:t>6.4.0.0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NÚMERO DE REGISTRO DO LAUDO NO CONFAZ: IFL0162016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        </w:t>
      </w:r>
      <w:proofErr w:type="gramStart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DATA DA PUBLICAÇÃO DOU</w:t>
      </w:r>
      <w:proofErr w:type="gramEnd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: Nº 136 DE 19/08/2016.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PRINCIPAL ARQUIVO EXECUTÁVEL: OPAF.EXE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        MD5 </w:t>
      </w:r>
      <w:proofErr w:type="gramStart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PAF_LISTA:</w:t>
      </w:r>
      <w:proofErr w:type="gramEnd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BDB9CD5A3BDF798BFC8D8E0ED0E10EA2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262626"/>
          <w:sz w:val="17"/>
          <w:szCs w:val="17"/>
          <w:lang w:eastAsia="pt-BR"/>
        </w:rPr>
      </w:pPr>
      <w:r w:rsidRPr="004767E7">
        <w:rPr>
          <w:rFonts w:ascii="Arial" w:eastAsia="Times New Roman" w:hAnsi="Arial" w:cs="Arial"/>
          <w:color w:val="262626"/>
          <w:sz w:val="17"/>
          <w:szCs w:val="17"/>
          <w:lang w:eastAsia="pt-BR"/>
        </w:rPr>
        <w:t>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        MD5 </w:t>
      </w:r>
      <w:proofErr w:type="gramStart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OPAF.EXE:</w:t>
      </w:r>
      <w:proofErr w:type="gramEnd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551FCBEF5D51BD4372357EEA60E2CAC2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         ID BRASIL SISTEMAS LTDA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        CNPJ: 04.625.063/0001-94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        NOME DO APLICATIVO: OPAF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        VERSÃO: </w:t>
      </w:r>
      <w:r w:rsidRPr="004767E7">
        <w:rPr>
          <w:rFonts w:ascii="Arial" w:eastAsia="Times New Roman" w:hAnsi="Arial" w:cs="Arial"/>
          <w:b/>
          <w:bCs/>
          <w:color w:val="CC0000"/>
          <w:sz w:val="19"/>
          <w:lang w:eastAsia="pt-BR"/>
        </w:rPr>
        <w:t>6.3.1.0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        NÚMERO DE REGISTRO DO LAUDO NO CONFAZ: IFL0162016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         </w:t>
      </w:r>
      <w:proofErr w:type="gramStart"/>
      <w:r w:rsidRPr="004767E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DATA DA PUBLICAÇÃO DOU</w:t>
      </w:r>
      <w:proofErr w:type="gramEnd"/>
      <w:r w:rsidRPr="004767E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: Nº 136 DE 19/08/2016.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           </w:t>
      </w:r>
      <w:proofErr w:type="gramStart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PAF_LISTA :</w:t>
      </w:r>
      <w:proofErr w:type="gramEnd"/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4892AAD45BAF345982B02708F28500BD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  PRINCIPAL MD-5: F580C51CA4C83B268DE5AE5FFE1975DB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       </w:t>
      </w: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PRINCIPAL ARQUIVO EXECUTÁVEL: OPAF.EXE</w:t>
      </w:r>
    </w:p>
    <w:p w:rsidR="004767E7" w:rsidRPr="004767E7" w:rsidRDefault="004767E7" w:rsidP="004767E7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4767E7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         </w:t>
      </w:r>
      <w:r w:rsidRPr="004767E7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  <w:r w:rsidRPr="004767E7">
        <w:rPr>
          <w:rFonts w:ascii="Arial" w:eastAsia="Times New Roman" w:hAnsi="Arial" w:cs="Arial"/>
          <w:b/>
          <w:bCs/>
          <w:color w:val="000000"/>
          <w:sz w:val="16"/>
          <w:lang w:eastAsia="pt-BR"/>
        </w:rPr>
        <w:t>Nº DO TERMO DE CADASTRAMENTO: </w:t>
      </w:r>
      <w:r w:rsidRPr="004767E7">
        <w:rPr>
          <w:rFonts w:ascii="Arial" w:eastAsia="Times New Roman" w:hAnsi="Arial" w:cs="Arial"/>
          <w:b/>
          <w:bCs/>
          <w:color w:val="CC0000"/>
          <w:sz w:val="16"/>
          <w:lang w:eastAsia="pt-BR"/>
        </w:rPr>
        <w:t>009130</w:t>
      </w:r>
    </w:p>
    <w:p w:rsidR="00793117" w:rsidRDefault="00793117"/>
    <w:sectPr w:rsidR="00793117" w:rsidSect="0079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4767E7"/>
    <w:rsid w:val="004767E7"/>
    <w:rsid w:val="0079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76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Humberto</cp:lastModifiedBy>
  <cp:revision>1</cp:revision>
  <dcterms:created xsi:type="dcterms:W3CDTF">2017-11-10T12:15:00Z</dcterms:created>
  <dcterms:modified xsi:type="dcterms:W3CDTF">2017-11-10T12:16:00Z</dcterms:modified>
</cp:coreProperties>
</file>